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body>
    <w:p>
      <w:pPr>
        <w:pStyle w:val="ListParagraph"/>
        <w:numPr>
          <w:ilvl w:val="0"/>
          <w:numId w:val="1"/>
        </w:numPr>
        <w:rPr>
          <w:rFonts w:ascii="Times New Roman" w:hAnsi="Times New Roman" w:cs="Times New Roman"/>
          <w:sz w:val="20"/>
          <w:szCs w:val="20"/>
        </w:rPr>
      </w:pPr>
      <w:r w:rsidR="00D97DE8" w:rsidRPr="003404BE">
        <w:rPr>
          <w:rFonts w:ascii="Times New Roman" w:hAnsi="Times New Roman" w:cs="Times New Roman"/>
          <w:sz w:val="20"/>
          <w:szCs w:val="20"/>
        </w:rPr>
        <w:t>Name six functions of the plasma membrane.</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Regulation of nutrient and ion transport into the cell</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Regulation of waste out of the cell</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Maintenance of correct chemical conditions w/in the cell</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To provide a site for lipid based reactions to occur</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To provide a site for interaction with other cells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To detect and transducer signals</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D97DE8" w:rsidRPr="003404BE">
        <w:rPr>
          <w:rFonts w:ascii="Times New Roman" w:hAnsi="Times New Roman" w:cs="Times New Roman"/>
          <w:sz w:val="20"/>
          <w:szCs w:val="20"/>
        </w:rPr>
        <w:t>What are the two main components of membranes?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Lipids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Proteins</w:t>
      </w:r>
    </w:p>
    <w:p>
      <w:pPr>
        <w:pStyle w:val="ListParagraph"/>
        <w:tabs>
          <w:tab w:val="left" w:pos="2700"/>
        </w:tabs>
        <w:ind w:left="1440"/>
        <w:rPr>
          <w:rFonts w:ascii="Times New Roman" w:hAnsi="Times New Roman" w:cs="Times New Roman"/>
          <w:sz w:val="20"/>
          <w:szCs w:val="20"/>
        </w:rPr>
      </w:pPr>
      <w:r w:rsidR="00D97DE8" w:rsidRPr="003404BE">
        <w:rPr>
          <w:rFonts w:ascii="Times New Roman" w:hAnsi="Times New Roman" w:cs="Times New Roman"/>
          <w:sz w:val="20"/>
          <w:szCs w:val="20"/>
        </w:rPr>
        <w:tab/>
      </w:r>
    </w:p>
    <w:p>
      <w:pPr>
        <w:pStyle w:val="ListParagraph"/>
        <w:numPr>
          <w:ilvl w:val="0"/>
          <w:numId w:val="1"/>
        </w:numPr>
        <w:rPr>
          <w:rFonts w:ascii="Times New Roman" w:hAnsi="Times New Roman" w:cs="Times New Roman"/>
          <w:sz w:val="20"/>
          <w:szCs w:val="20"/>
        </w:rPr>
      </w:pPr>
      <w:r w:rsidR="00D97DE8" w:rsidRPr="003404BE">
        <w:rPr>
          <w:rFonts w:ascii="Times New Roman" w:hAnsi="Times New Roman" w:cs="Times New Roman"/>
          <w:sz w:val="20"/>
          <w:szCs w:val="20"/>
        </w:rPr>
        <w:t>Describe lipid properties.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 xml:space="preserve">Water insoluble </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Highly soluble in organic substances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Membrane lipids have an amphipathic nature</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D97DE8" w:rsidRPr="003404BE">
        <w:rPr>
          <w:rFonts w:ascii="Times New Roman" w:hAnsi="Times New Roman" w:cs="Times New Roman"/>
          <w:sz w:val="20"/>
          <w:szCs w:val="20"/>
        </w:rPr>
        <w:t>What are the three major types of lipids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Phospholipids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Glycolipids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Cholesterol</w:t>
      </w:r>
    </w:p>
    <w:p>
      <w:pPr>
        <w:pStyle w:val="ListParagraph"/>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D97DE8" w:rsidRPr="003404BE">
        <w:rPr>
          <w:rFonts w:ascii="Times New Roman" w:hAnsi="Times New Roman" w:cs="Times New Roman"/>
          <w:sz w:val="20"/>
          <w:szCs w:val="20"/>
        </w:rPr>
        <w:t>What are carbohydrate moieties?</w:t>
      </w:r>
    </w:p>
    <w:p>
      <w:pPr>
        <w:pStyle w:val="ListParagraph"/>
        <w:numPr>
          <w:ilvl w:val="1"/>
          <w:numId w:val="1"/>
        </w:numPr>
        <w:rPr>
          <w:rFonts w:ascii="Times New Roman" w:hAnsi="Times New Roman" w:cs="Times New Roman"/>
          <w:sz w:val="20"/>
          <w:szCs w:val="20"/>
        </w:rPr>
      </w:pPr>
      <w:r w:rsidR="00D97DE8" w:rsidRPr="003404BE">
        <w:rPr>
          <w:rFonts w:ascii="Times New Roman" w:hAnsi="Times New Roman" w:cs="Times New Roman"/>
          <w:sz w:val="20"/>
          <w:szCs w:val="20"/>
        </w:rPr>
        <w:t>Glycolipids are moieties because the phosphate group of phospholipids is replaced with a sugar unit</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6552D" w:rsidRPr="003404BE">
        <w:rPr>
          <w:rFonts w:ascii="Times New Roman" w:hAnsi="Times New Roman" w:cs="Times New Roman"/>
          <w:sz w:val="20"/>
          <w:szCs w:val="20"/>
        </w:rPr>
        <w:t>What is cholesterol?</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Cholesterol is a lipid which is based on a steroid nucleus</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6552D" w:rsidRPr="003404BE">
        <w:rPr>
          <w:rFonts w:ascii="Times New Roman" w:hAnsi="Times New Roman" w:cs="Times New Roman"/>
          <w:sz w:val="20"/>
          <w:szCs w:val="20"/>
        </w:rPr>
        <w:t>Describe a micelle</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Structure containing amphipathic lipids which group their tails inward and heads outward to form a ball shaped object which is hydrophilic on the outside and hydrophobic on the inside</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6552D" w:rsidRPr="003404BE">
        <w:rPr>
          <w:rFonts w:ascii="Times New Roman" w:hAnsi="Times New Roman" w:cs="Times New Roman"/>
          <w:sz w:val="20"/>
          <w:szCs w:val="20"/>
        </w:rPr>
        <w:t>Describe a liposome</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Structure containing amphipathic lipids with tails pointing inward from two sides creating an object which is ball shaped and has a hydrophilic outside and center but with a hydrophobic portion surrounding it’s hydrophilic center</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6552D" w:rsidRPr="003404BE">
        <w:rPr>
          <w:rFonts w:ascii="Times New Roman" w:hAnsi="Times New Roman" w:cs="Times New Roman"/>
          <w:sz w:val="20"/>
          <w:szCs w:val="20"/>
        </w:rPr>
        <w:t>Why is a bilayer sheet energetically favorable and stable?</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Hydrophobic interactions</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Van der walls forces (between non-polar tails)</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Electrostatic and H-bond interactions (between polar heads and water)</w:t>
      </w:r>
    </w:p>
    <w:p>
      <w:pPr>
        <w:rPr>
          <w:rFonts w:ascii="Times New Roman" w:hAnsi="Times New Roman" w:cs="Times New Roman"/>
          <w:sz w:val="20"/>
          <w:szCs w:val="20"/>
        </w:rPr>
      </w:pPr>
    </w:p>
    <w:p>
      <w:pPr>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6552D" w:rsidRPr="003404BE">
        <w:rPr>
          <w:rFonts w:ascii="Times New Roman" w:hAnsi="Times New Roman" w:cs="Times New Roman"/>
          <w:sz w:val="20"/>
          <w:szCs w:val="20"/>
        </w:rPr>
        <w:t>How are membrane proteins classified?</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Peripheral – more loosely associated with the membrane</w:t>
      </w:r>
    </w:p>
    <w:p>
      <w:pPr>
        <w:pStyle w:val="ListParagraph"/>
        <w:numPr>
          <w:ilvl w:val="1"/>
          <w:numId w:val="1"/>
        </w:numPr>
        <w:rPr>
          <w:rFonts w:ascii="Times New Roman" w:hAnsi="Times New Roman" w:cs="Times New Roman"/>
          <w:sz w:val="20"/>
          <w:szCs w:val="20"/>
        </w:rPr>
      </w:pPr>
      <w:r w:rsidR="0066552D" w:rsidRPr="003404BE">
        <w:rPr>
          <w:rFonts w:ascii="Times New Roman" w:hAnsi="Times New Roman" w:cs="Times New Roman"/>
          <w:sz w:val="20"/>
          <w:szCs w:val="20"/>
        </w:rPr>
        <w:t>Integral – More tightly associated with the membrane</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111AF8" w:rsidRPr="003404BE">
        <w:rPr>
          <w:rFonts w:ascii="Times New Roman" w:hAnsi="Times New Roman" w:cs="Times New Roman"/>
          <w:sz w:val="20"/>
          <w:szCs w:val="20"/>
        </w:rPr>
        <w:t>What secondary structures allow polar proteins to exist in a non-polar</w:t>
      </w:r>
      <w:r w:rsidR="00C944F7" w:rsidRPr="003404BE">
        <w:rPr>
          <w:rFonts w:ascii="Times New Roman" w:hAnsi="Times New Roman" w:cs="Times New Roman"/>
          <w:sz w:val="20"/>
          <w:szCs w:val="20"/>
        </w:rPr>
        <w:t xml:space="preserve"> membrane</w:t>
      </w:r>
      <w:r w:rsidR="00111AF8" w:rsidRPr="003404BE">
        <w:rPr>
          <w:rFonts w:ascii="Times New Roman" w:hAnsi="Times New Roman" w:cs="Times New Roman"/>
          <w:sz w:val="20"/>
          <w:szCs w:val="20"/>
        </w:rPr>
        <w:t xml:space="preserve"> core?</w:t>
      </w:r>
    </w:p>
    <w:p>
      <w:pPr>
        <w:pStyle w:val="ListParagraph"/>
        <w:numPr>
          <w:ilvl w:val="1"/>
          <w:numId w:val="1"/>
        </w:numPr>
        <w:rPr>
          <w:rFonts w:ascii="Times New Roman" w:hAnsi="Times New Roman" w:cs="Times New Roman"/>
          <w:sz w:val="20"/>
          <w:szCs w:val="20"/>
        </w:rPr>
      </w:pPr>
      <w:r w:rsidR="00111AF8" w:rsidRPr="003404BE">
        <w:rPr>
          <w:rFonts w:ascii="Times New Roman" w:hAnsi="Times New Roman" w:cs="Times New Roman"/>
          <w:sz w:val="20"/>
          <w:szCs w:val="20"/>
        </w:rPr>
        <w:t>Alpha-Helixes</w:t>
      </w:r>
    </w:p>
    <w:p>
      <w:pPr>
        <w:pStyle w:val="ListParagraph"/>
        <w:numPr>
          <w:ilvl w:val="1"/>
          <w:numId w:val="1"/>
        </w:numPr>
        <w:rPr>
          <w:rFonts w:ascii="Times New Roman" w:hAnsi="Times New Roman" w:cs="Times New Roman"/>
          <w:sz w:val="20"/>
          <w:szCs w:val="20"/>
        </w:rPr>
      </w:pPr>
      <w:r w:rsidR="00111AF8" w:rsidRPr="003404BE">
        <w:rPr>
          <w:rFonts w:ascii="Times New Roman" w:hAnsi="Times New Roman" w:cs="Times New Roman"/>
          <w:sz w:val="20"/>
          <w:szCs w:val="20"/>
        </w:rPr>
        <w:t>Beta-Barrels</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111AF8" w:rsidRPr="003404BE">
        <w:rPr>
          <w:rFonts w:ascii="Times New Roman" w:hAnsi="Times New Roman" w:cs="Times New Roman"/>
          <w:sz w:val="20"/>
          <w:szCs w:val="20"/>
        </w:rPr>
        <w:t>How is a polar alpha-helix able to traverse the membrane?</w:t>
      </w:r>
    </w:p>
    <w:p>
      <w:pPr>
        <w:pStyle w:val="ListParagraph"/>
        <w:numPr>
          <w:ilvl w:val="1"/>
          <w:numId w:val="1"/>
        </w:numPr>
        <w:rPr>
          <w:rFonts w:ascii="Times New Roman" w:hAnsi="Times New Roman" w:cs="Times New Roman"/>
          <w:sz w:val="20"/>
          <w:szCs w:val="20"/>
        </w:rPr>
      </w:pPr>
      <w:r w:rsidR="00111AF8" w:rsidRPr="003404BE">
        <w:rPr>
          <w:rFonts w:ascii="Times New Roman" w:hAnsi="Times New Roman" w:cs="Times New Roman"/>
          <w:sz w:val="20"/>
          <w:szCs w:val="20"/>
        </w:rPr>
        <w:t>A hydrophobic sequence of 20-25 amino acids is used for this function</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C944F7" w:rsidRPr="003404BE">
        <w:rPr>
          <w:rFonts w:ascii="Times New Roman" w:hAnsi="Times New Roman" w:cs="Times New Roman"/>
          <w:sz w:val="20"/>
          <w:szCs w:val="20"/>
        </w:rPr>
        <w:t>What is a lipid anchor?</w:t>
      </w:r>
    </w:p>
    <w:p>
      <w:pPr>
        <w:pStyle w:val="ListParagraph"/>
        <w:numPr>
          <w:ilvl w:val="1"/>
          <w:numId w:val="1"/>
        </w:numPr>
        <w:rPr>
          <w:rFonts w:ascii="Times New Roman" w:hAnsi="Times New Roman" w:cs="Times New Roman"/>
          <w:sz w:val="20"/>
          <w:szCs w:val="20"/>
        </w:rPr>
      </w:pPr>
      <w:r w:rsidR="00C944F7" w:rsidRPr="003404BE">
        <w:rPr>
          <w:rFonts w:ascii="Times New Roman" w:hAnsi="Times New Roman" w:cs="Times New Roman"/>
          <w:sz w:val="20"/>
          <w:szCs w:val="20"/>
        </w:rPr>
        <w:t xml:space="preserve">Hydrophobic lipid that can embed itself inside of the core to attach a </w:t>
      </w:r>
      <w:r w:rsidR="00631075" w:rsidRPr="003404BE">
        <w:rPr>
          <w:rFonts w:ascii="Times New Roman" w:hAnsi="Times New Roman" w:cs="Times New Roman"/>
          <w:sz w:val="20"/>
          <w:szCs w:val="20"/>
        </w:rPr>
        <w:t>protein</w:t>
      </w:r>
    </w:p>
    <w:p>
      <w:pPr>
        <w:pStyle w:val="ListParagraph"/>
        <w:numPr>
          <w:ilvl w:val="2"/>
          <w:numId w:val="1"/>
        </w:numPr>
        <w:rPr>
          <w:rFonts w:ascii="Times New Roman" w:hAnsi="Times New Roman" w:cs="Times New Roman"/>
          <w:sz w:val="20"/>
          <w:szCs w:val="20"/>
        </w:rPr>
      </w:pPr>
      <w:r w:rsidR="00C944F7" w:rsidRPr="003404BE">
        <w:rPr>
          <w:rFonts w:ascii="Times New Roman" w:hAnsi="Times New Roman" w:cs="Times New Roman"/>
          <w:sz w:val="20"/>
          <w:szCs w:val="20"/>
        </w:rPr>
        <w:t>Tightly attached anchors can create “integral” proteins</w:t>
      </w:r>
    </w:p>
    <w:p>
      <w:pPr>
        <w:pStyle w:val="ListParagraph"/>
        <w:ind w:left="216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31075" w:rsidRPr="003404BE">
        <w:rPr>
          <w:rFonts w:ascii="Times New Roman" w:hAnsi="Times New Roman" w:cs="Times New Roman"/>
          <w:sz w:val="20"/>
          <w:szCs w:val="20"/>
        </w:rPr>
        <w:t xml:space="preserve">You run a blood screen on a patient and discover they are lacking PIGA enzyme; what are the ramifications of this? </w:t>
      </w:r>
    </w:p>
    <w:p>
      <w:pPr>
        <w:pStyle w:val="ListParagraph"/>
        <w:numPr>
          <w:ilvl w:val="1"/>
          <w:numId w:val="1"/>
        </w:numPr>
        <w:rPr>
          <w:rFonts w:ascii="Times New Roman" w:hAnsi="Times New Roman" w:cs="Times New Roman"/>
          <w:sz w:val="20"/>
          <w:szCs w:val="20"/>
        </w:rPr>
      </w:pPr>
      <w:r w:rsidR="00631075" w:rsidRPr="003404BE">
        <w:rPr>
          <w:rFonts w:ascii="Times New Roman" w:hAnsi="Times New Roman" w:cs="Times New Roman"/>
          <w:sz w:val="20"/>
          <w:szCs w:val="20"/>
        </w:rPr>
        <w:t>Your patient will have difficulty synthesizing GPI anchor which is required by some proteins for membrane localization. One specific protein is CD59. If CD59 is necessary for control of the alternate complement pathway and this defect can result in Hemolysis anemia (thrombosis), especially in PNH cells.</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31075" w:rsidRPr="003404BE">
        <w:rPr>
          <w:rFonts w:ascii="Times New Roman" w:hAnsi="Times New Roman" w:cs="Times New Roman"/>
          <w:sz w:val="20"/>
          <w:szCs w:val="20"/>
        </w:rPr>
        <w:t>If you wanted to study a membrane protein what procedure would you use? What are the possible problems with this approach?</w:t>
      </w:r>
    </w:p>
    <w:p>
      <w:pPr>
        <w:pStyle w:val="ListParagraph"/>
        <w:numPr>
          <w:ilvl w:val="1"/>
          <w:numId w:val="1"/>
        </w:numPr>
        <w:rPr>
          <w:rFonts w:ascii="Times New Roman" w:hAnsi="Times New Roman" w:cs="Times New Roman"/>
          <w:sz w:val="20"/>
          <w:szCs w:val="20"/>
        </w:rPr>
      </w:pPr>
      <w:r w:rsidR="00631075" w:rsidRPr="003404BE">
        <w:rPr>
          <w:rFonts w:ascii="Times New Roman" w:hAnsi="Times New Roman" w:cs="Times New Roman"/>
          <w:sz w:val="20"/>
          <w:szCs w:val="20"/>
        </w:rPr>
        <w:t>Denature the membrane with detergents, wash and mix with phospholipids for an isolated protein inside a liposome.</w:t>
      </w:r>
    </w:p>
    <w:p>
      <w:pPr>
        <w:pStyle w:val="ListParagraph"/>
        <w:numPr>
          <w:ilvl w:val="1"/>
          <w:numId w:val="1"/>
        </w:numPr>
        <w:rPr>
          <w:rFonts w:ascii="Times New Roman" w:hAnsi="Times New Roman" w:cs="Times New Roman"/>
          <w:sz w:val="20"/>
          <w:szCs w:val="20"/>
        </w:rPr>
      </w:pPr>
      <w:r w:rsidR="00631075" w:rsidRPr="003404BE">
        <w:rPr>
          <w:rFonts w:ascii="Times New Roman" w:hAnsi="Times New Roman" w:cs="Times New Roman"/>
          <w:sz w:val="20"/>
          <w:szCs w:val="20"/>
        </w:rPr>
        <w:t>Problems are you can easily overdenature the protein or incorrectly renature it.</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631075" w:rsidRPr="003404BE">
        <w:rPr>
          <w:rFonts w:ascii="Times New Roman" w:hAnsi="Times New Roman" w:cs="Times New Roman"/>
          <w:sz w:val="20"/>
          <w:szCs w:val="20"/>
        </w:rPr>
        <w:t>What can be gained from studying membrane proteins?</w:t>
      </w:r>
    </w:p>
    <w:p>
      <w:pPr>
        <w:pStyle w:val="ListParagraph"/>
        <w:numPr>
          <w:ilvl w:val="1"/>
          <w:numId w:val="1"/>
        </w:numPr>
        <w:rPr>
          <w:rFonts w:ascii="Times New Roman" w:hAnsi="Times New Roman" w:cs="Times New Roman"/>
          <w:sz w:val="20"/>
          <w:szCs w:val="20"/>
        </w:rPr>
      </w:pPr>
      <w:r w:rsidR="00631075" w:rsidRPr="003404BE">
        <w:rPr>
          <w:rFonts w:ascii="Times New Roman" w:hAnsi="Times New Roman" w:cs="Times New Roman"/>
          <w:sz w:val="20"/>
          <w:szCs w:val="20"/>
        </w:rPr>
        <w:t>Aids in the creation of drugs which can target the active sites.</w:t>
      </w:r>
    </w:p>
    <w:p>
      <w:pPr>
        <w:pStyle w:val="ListParagraph"/>
        <w:numPr>
          <w:ilvl w:val="2"/>
          <w:numId w:val="1"/>
        </w:numPr>
        <w:rPr>
          <w:rFonts w:ascii="Times New Roman" w:hAnsi="Times New Roman" w:cs="Times New Roman"/>
          <w:sz w:val="20"/>
          <w:szCs w:val="20"/>
        </w:rPr>
      </w:pPr>
      <w:r w:rsidR="00631075" w:rsidRPr="003404BE">
        <w:rPr>
          <w:rFonts w:ascii="Times New Roman" w:hAnsi="Times New Roman" w:cs="Times New Roman"/>
          <w:sz w:val="20"/>
          <w:szCs w:val="20"/>
        </w:rPr>
        <w:t>Losec:</w:t>
      </w:r>
      <w:r w:rsidR="00631075" w:rsidRPr="003404BE">
        <w:rPr>
          <w:rFonts w:ascii="Times New Roman" w:hAnsi="Times New Roman" w:cs="Times New Roman"/>
          <w:sz w:val="20"/>
          <w:szCs w:val="20"/>
        </w:rPr>
        <w:tab/>
      </w:r>
      <w:r w:rsidR="00631075" w:rsidRPr="003404BE">
        <w:rPr>
          <w:rFonts w:ascii="Times New Roman" w:hAnsi="Times New Roman" w:cs="Times New Roman"/>
          <w:sz w:val="20"/>
          <w:szCs w:val="20"/>
        </w:rPr>
        <w:tab/>
      </w:r>
      <w:r w:rsidR="00631075" w:rsidRPr="003404BE">
        <w:rPr>
          <w:rFonts w:ascii="Times New Roman" w:hAnsi="Times New Roman" w:cs="Times New Roman"/>
          <w:bCs/>
          <w:sz w:val="20"/>
          <w:szCs w:val="20"/>
        </w:rPr>
        <w:t>GASTRIC  H+/K+ ATPase</w:t>
      </w:r>
    </w:p>
    <w:p>
      <w:pPr>
        <w:pStyle w:val="ListParagraph"/>
        <w:numPr>
          <w:ilvl w:val="2"/>
          <w:numId w:val="1"/>
        </w:numPr>
        <w:rPr>
          <w:rFonts w:ascii="Times New Roman" w:hAnsi="Times New Roman" w:cs="Times New Roman"/>
          <w:sz w:val="20"/>
          <w:szCs w:val="20"/>
        </w:rPr>
      </w:pPr>
      <w:r w:rsidR="00631075" w:rsidRPr="003404BE">
        <w:rPr>
          <w:rFonts w:ascii="Times New Roman" w:hAnsi="Times New Roman" w:cs="Times New Roman"/>
          <w:bCs/>
          <w:sz w:val="20"/>
          <w:szCs w:val="20"/>
        </w:rPr>
        <w:t xml:space="preserve">PROZAC:  </w:t>
      </w:r>
      <w:r w:rsidR="00631075" w:rsidRPr="003404BE">
        <w:rPr>
          <w:rFonts w:ascii="Times New Roman" w:hAnsi="Times New Roman" w:cs="Times New Roman"/>
          <w:bCs/>
          <w:sz w:val="20"/>
          <w:szCs w:val="20"/>
        </w:rPr>
        <w:tab/>
        <w:t>Na+-coupled serotonin  transporter</w:t>
      </w:r>
    </w:p>
    <w:p>
      <w:pPr>
        <w:pStyle w:val="ListParagraph"/>
        <w:numPr>
          <w:ilvl w:val="2"/>
          <w:numId w:val="1"/>
        </w:numPr>
        <w:rPr>
          <w:rFonts w:ascii="Times New Roman" w:hAnsi="Times New Roman" w:cs="Times New Roman"/>
          <w:sz w:val="20"/>
          <w:szCs w:val="20"/>
        </w:rPr>
      </w:pPr>
      <w:r w:rsidR="00631075" w:rsidRPr="003404BE">
        <w:rPr>
          <w:rFonts w:ascii="Times New Roman" w:hAnsi="Times New Roman" w:cs="Times New Roman"/>
          <w:bCs/>
          <w:sz w:val="20"/>
          <w:szCs w:val="20"/>
        </w:rPr>
        <w:t>OUABAIN:</w:t>
      </w:r>
      <w:r w:rsidR="00631075" w:rsidRPr="003404BE">
        <w:rPr>
          <w:rFonts w:ascii="Times New Roman" w:hAnsi="Times New Roman" w:cs="Times New Roman"/>
          <w:bCs/>
          <w:sz w:val="20"/>
          <w:szCs w:val="20"/>
        </w:rPr>
        <w:tab/>
        <w:t>Na+/K+ ATPase (heart)</w:t>
      </w:r>
    </w:p>
    <w:p>
      <w:pPr>
        <w:pStyle w:val="ListParagraph"/>
        <w:numPr>
          <w:ilvl w:val="1"/>
          <w:numId w:val="1"/>
        </w:numPr>
        <w:rPr>
          <w:rFonts w:ascii="Times New Roman" w:hAnsi="Times New Roman" w:cs="Times New Roman"/>
          <w:sz w:val="20"/>
          <w:szCs w:val="20"/>
        </w:rPr>
      </w:pPr>
      <w:r w:rsidR="00631075" w:rsidRPr="003404BE">
        <w:rPr>
          <w:rFonts w:ascii="Times New Roman" w:hAnsi="Times New Roman" w:cs="Times New Roman"/>
          <w:sz w:val="20"/>
          <w:szCs w:val="20"/>
        </w:rPr>
        <w:t>Ability to predict potential mutations in the protein</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3404BE" w:rsidRPr="003404BE">
        <w:rPr>
          <w:rFonts w:ascii="Times New Roman" w:hAnsi="Times New Roman" w:cs="Times New Roman"/>
          <w:sz w:val="20"/>
          <w:szCs w:val="20"/>
        </w:rPr>
        <w:t>Which is more likely to cause higher membrane fluidity, saturated or unsaturated lipid tails?</w:t>
      </w:r>
    </w:p>
    <w:p>
      <w:pPr>
        <w:pStyle w:val="ListParagraph"/>
        <w:numPr>
          <w:ilvl w:val="1"/>
          <w:numId w:val="1"/>
        </w:numPr>
        <w:rPr>
          <w:rFonts w:ascii="Times New Roman" w:hAnsi="Times New Roman" w:cs="Times New Roman"/>
          <w:sz w:val="20"/>
          <w:szCs w:val="20"/>
        </w:rPr>
      </w:pPr>
      <w:r w:rsidR="003404BE" w:rsidRPr="003404BE">
        <w:rPr>
          <w:rFonts w:ascii="Times New Roman" w:hAnsi="Times New Roman" w:cs="Times New Roman"/>
          <w:sz w:val="20"/>
          <w:szCs w:val="20"/>
        </w:rPr>
        <w:t>Unsaturated lipid tails due to the “kinks” that result</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3404BE" w:rsidRPr="003404BE">
        <w:rPr>
          <w:rFonts w:ascii="Times New Roman" w:hAnsi="Times New Roman" w:cs="Times New Roman"/>
          <w:sz w:val="20"/>
          <w:szCs w:val="20"/>
        </w:rPr>
        <w:t>How is the phase transition temperature correlated with saturation?</w:t>
      </w:r>
    </w:p>
    <w:p>
      <w:pPr>
        <w:pStyle w:val="ListParagraph"/>
        <w:numPr>
          <w:ilvl w:val="1"/>
          <w:numId w:val="1"/>
        </w:numPr>
        <w:rPr>
          <w:rFonts w:ascii="Times New Roman" w:hAnsi="Times New Roman" w:cs="Times New Roman"/>
          <w:sz w:val="20"/>
          <w:szCs w:val="20"/>
        </w:rPr>
      </w:pPr>
      <w:r w:rsidR="003404BE" w:rsidRPr="003404BE">
        <w:rPr>
          <w:rFonts w:ascii="Times New Roman" w:hAnsi="Times New Roman" w:cs="Times New Roman"/>
          <w:sz w:val="20"/>
          <w:szCs w:val="20"/>
        </w:rPr>
        <w:t>The more unsaturated, the lower the transition temperature</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3404BE" w:rsidRPr="003404BE">
        <w:rPr>
          <w:rFonts w:ascii="Times New Roman" w:hAnsi="Times New Roman" w:cs="Times New Roman"/>
          <w:sz w:val="20"/>
          <w:szCs w:val="20"/>
        </w:rPr>
        <w:t>What is the effect of cholesterol in lipid membranes?</w:t>
      </w:r>
    </w:p>
    <w:p>
      <w:pPr>
        <w:pStyle w:val="ListParagraph"/>
        <w:numPr>
          <w:ilvl w:val="1"/>
          <w:numId w:val="1"/>
        </w:numPr>
        <w:rPr>
          <w:rFonts w:ascii="Times New Roman" w:hAnsi="Times New Roman" w:cs="Times New Roman"/>
          <w:sz w:val="20"/>
          <w:szCs w:val="20"/>
        </w:rPr>
      </w:pPr>
      <w:r w:rsidR="003404BE" w:rsidRPr="003404BE">
        <w:rPr>
          <w:rFonts w:ascii="Times New Roman" w:hAnsi="Times New Roman" w:cs="Times New Roman"/>
          <w:sz w:val="20"/>
          <w:szCs w:val="20"/>
        </w:rPr>
        <w:t>Below the Tm it increases fluidity of the membrane</w:t>
      </w:r>
    </w:p>
    <w:p>
      <w:pPr>
        <w:pStyle w:val="ListParagraph"/>
        <w:numPr>
          <w:ilvl w:val="1"/>
          <w:numId w:val="1"/>
        </w:numPr>
        <w:rPr>
          <w:rFonts w:ascii="Times New Roman" w:hAnsi="Times New Roman" w:cs="Times New Roman"/>
          <w:sz w:val="20"/>
          <w:szCs w:val="20"/>
        </w:rPr>
      </w:pPr>
      <w:r w:rsidR="003404BE" w:rsidRPr="003404BE">
        <w:rPr>
          <w:rFonts w:ascii="Times New Roman" w:hAnsi="Times New Roman" w:cs="Times New Roman"/>
          <w:sz w:val="20"/>
          <w:szCs w:val="20"/>
        </w:rPr>
        <w:t>Above the Tm it decreases fluidity of the membrane</w:t>
      </w:r>
    </w:p>
    <w:p>
      <w:pPr>
        <w:pStyle w:val="ListParagraph"/>
        <w:ind w:left="1440"/>
        <w:rPr>
          <w:rFonts w:ascii="Times New Roman" w:hAnsi="Times New Roman" w:cs="Times New Roman"/>
          <w:sz w:val="20"/>
          <w:szCs w:val="20"/>
        </w:rPr>
      </w:pPr>
    </w:p>
    <w:p>
      <w:pPr>
        <w:pStyle w:val="ListParagraph"/>
        <w:numPr>
          <w:ilvl w:val="0"/>
          <w:numId w:val="1"/>
        </w:numPr>
        <w:rPr>
          <w:rFonts w:ascii="Times New Roman" w:hAnsi="Times New Roman" w:cs="Times New Roman"/>
          <w:sz w:val="20"/>
          <w:szCs w:val="20"/>
        </w:rPr>
      </w:pPr>
      <w:r w:rsidR="003404BE" w:rsidRPr="003404BE">
        <w:rPr>
          <w:rFonts w:ascii="Times New Roman" w:hAnsi="Times New Roman" w:cs="Times New Roman"/>
          <w:sz w:val="20"/>
          <w:szCs w:val="20"/>
        </w:rPr>
        <w:t>What is a Lipid Raft?</w:t>
      </w:r>
    </w:p>
    <w:p>
      <w:pPr>
        <w:pStyle w:val="ListParagraph"/>
        <w:numPr>
          <w:ilvl w:val="1"/>
          <w:numId w:val="1"/>
        </w:numPr>
        <w:rPr>
          <w:rFonts w:ascii="Times New Roman" w:hAnsi="Times New Roman" w:cs="Times New Roman"/>
          <w:color w:val="000000" w:themeColor="text1"/>
          <w:sz w:val="20"/>
          <w:szCs w:val="20"/>
        </w:rPr>
      </w:pPr>
      <w:r w:rsidR="003404BE" w:rsidRPr="003404BE">
        <w:rPr>
          <w:rFonts w:ascii="Times New Roman" w:hAnsi="Times New Roman" w:cs="Times New Roman"/>
          <w:color w:val="000000" w:themeColor="text1"/>
          <w:sz w:val="20"/>
          <w:szCs w:val="20"/>
        </w:rPr>
        <w:t xml:space="preserve">A </w:t>
      </w:r>
      <w:r w:rsidR="003404BE" w:rsidRPr="003404BE">
        <w:rPr>
          <w:rFonts w:ascii="Times New Roman" w:hAnsi="Times New Roman" w:cs="Times New Roman"/>
          <w:bCs/>
          <w:color w:val="000000" w:themeColor="text1"/>
          <w:sz w:val="20"/>
          <w:szCs w:val="20"/>
        </w:rPr>
        <w:t>lipid raft</w:t>
      </w:r>
      <w:r w:rsidR="003404BE" w:rsidRPr="003404BE">
        <w:rPr>
          <w:rFonts w:ascii="Times New Roman" w:hAnsi="Times New Roman" w:cs="Times New Roman"/>
          <w:color w:val="000000" w:themeColor="text1"/>
          <w:sz w:val="20"/>
          <w:szCs w:val="20"/>
        </w:rPr>
        <w:t xml:space="preserve"> is a </w:t>
      </w:r>
      <w:hyperlink r:id="rId7" w:tooltip="Cholesterol" w:history="1">
        <w:r w:rsidR="003404BE" w:rsidRPr="003404BE">
          <w:rPr>
            <w:rStyle w:val="Hyperlink"/>
            <w:rFonts w:ascii="Times New Roman" w:hAnsi="Times New Roman" w:cs="Times New Roman"/>
            <w:color w:val="000000" w:themeColor="text1"/>
            <w:sz w:val="20"/>
            <w:szCs w:val="20"/>
          </w:rPr>
          <w:t>cholesterol</w:t>
        </w:r>
      </w:hyperlink>
      <w:r w:rsidR="003404BE" w:rsidRPr="003404BE">
        <w:rPr>
          <w:rFonts w:ascii="Times New Roman" w:hAnsi="Times New Roman" w:cs="Times New Roman"/>
          <w:color w:val="000000" w:themeColor="text1"/>
          <w:sz w:val="20"/>
          <w:szCs w:val="20"/>
        </w:rPr>
        <w:t xml:space="preserve">-enriched microdomain in </w:t>
      </w:r>
      <w:hyperlink r:id="rId8" w:tooltip="Cell membrane" w:history="1">
        <w:r w:rsidR="003404BE" w:rsidRPr="003404BE">
          <w:rPr>
            <w:rStyle w:val="Hyperlink"/>
            <w:rFonts w:ascii="Times New Roman" w:hAnsi="Times New Roman" w:cs="Times New Roman"/>
            <w:color w:val="000000" w:themeColor="text1"/>
            <w:sz w:val="20"/>
            <w:szCs w:val="20"/>
          </w:rPr>
          <w:t>cell membranes</w:t>
        </w:r>
      </w:hyperlink>
    </w:p>
    <w:p>
      <w:pPr>
        <w:rPr>
          <w:rFonts w:ascii="Times New Roman" w:hAnsi="Times New Roman" w:cs="Times New Roman"/>
          <w:color w:val="000000" w:themeColor="text1"/>
          <w:sz w:val="20"/>
          <w:szCs w:val="20"/>
        </w:rPr>
      </w:pPr>
    </w:p>
    <w:p>
      <w:pPr>
        <w:rPr>
          <w:rFonts w:ascii="Times New Roman" w:hAnsi="Times New Roman" w:cs="Times New Roman"/>
          <w:color w:val="000000" w:themeColor="text1"/>
          <w:sz w:val="20"/>
          <w:szCs w:val="20"/>
        </w:rPr>
      </w:pPr>
    </w:p>
    <w:p>
      <w:pPr>
        <w:pStyle w:val="ListParagraph"/>
        <w:numPr>
          <w:ilvl w:val="0"/>
          <w:numId w:val="1"/>
        </w:numPr>
        <w:rPr>
          <w:rFonts w:ascii="Times New Roman" w:hAnsi="Times New Roman" w:cs="Times New Roman"/>
          <w:color w:val="000000" w:themeColor="text1"/>
          <w:sz w:val="20"/>
          <w:szCs w:val="20"/>
        </w:rPr>
      </w:pPr>
      <w:r w:rsidR="003404BE">
        <w:rPr>
          <w:rFonts w:ascii="Times New Roman" w:hAnsi="Times New Roman" w:cs="Times New Roman"/>
          <w:color w:val="000000" w:themeColor="text1"/>
          <w:sz w:val="20"/>
          <w:szCs w:val="20"/>
        </w:rPr>
        <w:t>What is lateral diffusion? Transverse diffusion? Which is more common?</w:t>
      </w:r>
    </w:p>
    <w:p>
      <w:pPr>
        <w:pStyle w:val="ListParagraph"/>
        <w:numPr>
          <w:ilvl w:val="1"/>
          <w:numId w:val="1"/>
        </w:numPr>
        <w:rPr>
          <w:rFonts w:ascii="Times New Roman" w:hAnsi="Times New Roman" w:cs="Times New Roman"/>
          <w:color w:val="000000" w:themeColor="text1"/>
          <w:sz w:val="20"/>
          <w:szCs w:val="20"/>
        </w:rPr>
      </w:pPr>
      <w:r w:rsidR="003404BE">
        <w:rPr>
          <w:rFonts w:ascii="Times New Roman" w:hAnsi="Times New Roman" w:cs="Times New Roman"/>
          <w:color w:val="000000" w:themeColor="text1"/>
          <w:sz w:val="20"/>
          <w:szCs w:val="20"/>
        </w:rPr>
        <w:t>Lateral diffusion is rotation of the lipid head</w:t>
      </w:r>
      <w:r w:rsidR="008C3C1F">
        <w:rPr>
          <w:rFonts w:ascii="Times New Roman" w:hAnsi="Times New Roman" w:cs="Times New Roman"/>
          <w:color w:val="000000" w:themeColor="text1"/>
          <w:sz w:val="20"/>
          <w:szCs w:val="20"/>
        </w:rPr>
        <w:t xml:space="preserve"> (flexing and changes in orientation)</w:t>
      </w:r>
    </w:p>
    <w:p>
      <w:pPr>
        <w:pStyle w:val="ListParagraph"/>
        <w:numPr>
          <w:ilvl w:val="1"/>
          <w:numId w:val="1"/>
        </w:numPr>
        <w:rPr>
          <w:rFonts w:ascii="Times New Roman" w:hAnsi="Times New Roman" w:cs="Times New Roman"/>
          <w:color w:val="000000" w:themeColor="text1"/>
          <w:sz w:val="20"/>
          <w:szCs w:val="20"/>
        </w:rPr>
      </w:pPr>
      <w:r w:rsidR="003404BE">
        <w:rPr>
          <w:rFonts w:ascii="Times New Roman" w:hAnsi="Times New Roman" w:cs="Times New Roman"/>
          <w:color w:val="000000" w:themeColor="text1"/>
          <w:sz w:val="20"/>
          <w:szCs w:val="20"/>
        </w:rPr>
        <w:t>Transverse diffusion is rotation of inside and outside lipid molecules</w:t>
      </w:r>
      <w:r w:rsidR="008C3C1F">
        <w:rPr>
          <w:rFonts w:ascii="Times New Roman" w:hAnsi="Times New Roman" w:cs="Times New Roman"/>
          <w:color w:val="000000" w:themeColor="text1"/>
          <w:sz w:val="20"/>
          <w:szCs w:val="20"/>
        </w:rPr>
        <w:t xml:space="preserve"> (flip-flop)</w:t>
      </w:r>
    </w:p>
    <w:p>
      <w:pPr>
        <w:pStyle w:val="ListParagraph"/>
        <w:numPr>
          <w:ilvl w:val="1"/>
          <w:numId w:val="1"/>
        </w:numPr>
        <w:rPr>
          <w:rFonts w:ascii="Times New Roman" w:hAnsi="Times New Roman" w:cs="Times New Roman"/>
          <w:color w:val="000000" w:themeColor="text1"/>
          <w:sz w:val="20"/>
          <w:szCs w:val="20"/>
        </w:rPr>
      </w:pPr>
      <w:r w:rsidR="003404BE">
        <w:rPr>
          <w:rFonts w:ascii="Times New Roman" w:hAnsi="Times New Roman" w:cs="Times New Roman"/>
          <w:color w:val="000000" w:themeColor="text1"/>
          <w:sz w:val="20"/>
          <w:szCs w:val="20"/>
        </w:rPr>
        <w:t>Lateral diffusion is much more rapid and common</w:t>
      </w:r>
    </w:p>
    <w:p>
      <w:pPr>
        <w:pStyle w:val="ListParagraph"/>
        <w:ind w:left="1440"/>
        <w:rPr>
          <w:rFonts w:ascii="Times New Roman" w:hAnsi="Times New Roman" w:cs="Times New Roman"/>
          <w:color w:val="000000" w:themeColor="text1"/>
          <w:sz w:val="20"/>
          <w:szCs w:val="20"/>
        </w:rPr>
      </w:pPr>
    </w:p>
    <w:p>
      <w:pPr>
        <w:pStyle w:val="ListParagraph"/>
        <w:numPr>
          <w:ilvl w:val="0"/>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How was it discovered that membranes are indeed fluid?</w:t>
      </w:r>
    </w:p>
    <w:p>
      <w:pPr>
        <w:pStyle w:val="ListParagraph"/>
        <w:numPr>
          <w:ilvl w:val="1"/>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FRAP experiment, labeled protein spreads out and fills in gaps in response to damage</w:t>
      </w:r>
    </w:p>
    <w:p>
      <w:pPr>
        <w:pStyle w:val="ListParagraph"/>
        <w:ind w:left="1440"/>
        <w:rPr>
          <w:rFonts w:ascii="Times New Roman" w:hAnsi="Times New Roman" w:cs="Times New Roman"/>
          <w:color w:val="000000" w:themeColor="text1"/>
          <w:sz w:val="20"/>
          <w:szCs w:val="20"/>
        </w:rPr>
      </w:pPr>
    </w:p>
    <w:p>
      <w:pPr>
        <w:pStyle w:val="ListParagraph"/>
        <w:numPr>
          <w:ilvl w:val="0"/>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Why is membrane asymmetry so important?</w:t>
      </w:r>
    </w:p>
    <w:p>
      <w:pPr>
        <w:pStyle w:val="ListParagraph"/>
        <w:numPr>
          <w:ilvl w:val="1"/>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It helps to identify cells as healthy, all membranes have a determined structure when they leave the Golgi, and deviation from this structure identifies the molecule as damaged or foreign.</w:t>
      </w:r>
    </w:p>
    <w:p>
      <w:pPr>
        <w:pStyle w:val="ListParagraph"/>
        <w:ind w:left="1440"/>
        <w:rPr>
          <w:rFonts w:ascii="Times New Roman" w:hAnsi="Times New Roman" w:cs="Times New Roman"/>
          <w:color w:val="000000" w:themeColor="text1"/>
          <w:sz w:val="20"/>
          <w:szCs w:val="20"/>
        </w:rPr>
      </w:pPr>
    </w:p>
    <w:p>
      <w:pPr>
        <w:pStyle w:val="ListParagraph"/>
        <w:numPr>
          <w:ilvl w:val="0"/>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What is glycosylation?</w:t>
      </w:r>
    </w:p>
    <w:p>
      <w:pPr>
        <w:pStyle w:val="ListParagraph"/>
        <w:numPr>
          <w:ilvl w:val="1"/>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An example of asymmetry, this is the addition of a complex sugar group to the protein in either the Lumen of the ER or the Golgi; The two additions possible are “N-linked” asparagines and “O-linked” Serine; The addition of these can confer specificity and function such as in blood group antigens.</w:t>
      </w:r>
    </w:p>
    <w:p>
      <w:pPr>
        <w:pStyle w:val="ListParagraph"/>
        <w:ind w:left="1440"/>
        <w:rPr>
          <w:rFonts w:ascii="Times New Roman" w:hAnsi="Times New Roman" w:cs="Times New Roman"/>
          <w:color w:val="000000" w:themeColor="text1"/>
          <w:sz w:val="20"/>
          <w:szCs w:val="20"/>
        </w:rPr>
      </w:pPr>
    </w:p>
    <w:p>
      <w:pPr>
        <w:pStyle w:val="ListParagraph"/>
        <w:numPr>
          <w:ilvl w:val="0"/>
          <w:numId w:val="1"/>
        </w:numPr>
        <w:rPr>
          <w:rFonts w:ascii="Times New Roman" w:hAnsi="Times New Roman" w:cs="Times New Roman"/>
          <w:color w:val="000000" w:themeColor="text1"/>
          <w:sz w:val="20"/>
          <w:szCs w:val="20"/>
        </w:rPr>
      </w:pPr>
      <w:r w:rsidR="008C3C1F">
        <w:rPr>
          <w:rFonts w:ascii="Times New Roman" w:hAnsi="Times New Roman" w:cs="Times New Roman"/>
          <w:color w:val="000000" w:themeColor="text1"/>
          <w:sz w:val="20"/>
          <w:szCs w:val="20"/>
        </w:rPr>
        <w:t xml:space="preserve">You have a patient who has </w:t>
      </w:r>
      <w:r w:rsidR="00E55F0C">
        <w:rPr>
          <w:rFonts w:ascii="Times New Roman" w:hAnsi="Times New Roman" w:cs="Times New Roman"/>
          <w:color w:val="000000" w:themeColor="text1"/>
          <w:sz w:val="20"/>
          <w:szCs w:val="20"/>
        </w:rPr>
        <w:t>clogging of the spleen sinusoids, what test would you run and why?</w:t>
      </w:r>
    </w:p>
    <w:p>
      <w:pPr>
        <w:pStyle w:val="ListParagraph"/>
        <w:numPr>
          <w:ilvl w:val="1"/>
          <w:numId w:val="1"/>
        </w:numPr>
        <w:rPr>
          <w:rFonts w:ascii="Times New Roman" w:hAnsi="Times New Roman" w:cs="Times New Roman"/>
          <w:color w:val="000000" w:themeColor="text1"/>
          <w:sz w:val="20"/>
          <w:szCs w:val="20"/>
        </w:rPr>
      </w:pPr>
      <w:r w:rsidR="00E55F0C">
        <w:rPr>
          <w:rFonts w:ascii="Times New Roman" w:hAnsi="Times New Roman" w:cs="Times New Roman"/>
          <w:color w:val="000000" w:themeColor="text1"/>
          <w:sz w:val="20"/>
          <w:szCs w:val="20"/>
        </w:rPr>
        <w:t>You would run an osmotic fragility test to test for Hereditary Spherocytosis, a disease which results in mutation of spectrin and ankyrin, two essential membrane proteins for maintenance of RBC cytoskeleton and flexibility.</w:t>
      </w:r>
    </w:p>
    <w:sectPr w:rsidR="002F5D54" w:rsidSect="00D97DE8">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endnote w:type="separator" w:id="0">
    <w:p>
      <w:pPr>
        <w:spacing w:after="0" w:line="240" w:lineRule="auto"/>
      </w:pPr>
      <w:r w:rsidR="00B85484">
        <w:separator/>
      </w:r>
    </w:p>
  </w:endnote>
  <w:endnote w:type="continuationSeparator" w:id="1">
    <w:p>
      <w:pPr>
        <w:spacing w:after="0" w:line="240" w:lineRule="auto"/>
      </w:pPr>
      <w:r w:rsidR="00B85484">
        <w:continuationSeparator/>
      </w:r>
    </w:p>
  </w:endnote>
</w:endnotes>
</file>

<file path=word/fontTable.xml><?xml version="1.0" encoding="utf-8"?>
<w:fonts xmlns:r="http://schemas.openxmlformats.org/officeDocument/2006/relationships" xmlns:w="http://schemas.openxmlformats.org/wordprocessingml/2006/3/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Footer"/>
    </w:pPr>
  </w:p>
</w:ftr>
</file>

<file path=word/footer2.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Footer"/>
    </w:pPr>
  </w:p>
</w:ftr>
</file>

<file path=word/footer3.xml><?xml version="1.0" encoding="utf-8"?>
<w:ft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footnote w:type="separator" w:id="0">
    <w:p>
      <w:pPr>
        <w:spacing w:after="0" w:line="240" w:lineRule="auto"/>
      </w:pPr>
      <w:r w:rsidR="00B85484">
        <w:separator/>
      </w:r>
    </w:p>
  </w:footnote>
  <w:footnote w:type="continuationSeparator" w:id="1">
    <w:p>
      <w:pPr>
        <w:spacing w:after="0" w:line="240" w:lineRule="auto"/>
      </w:pPr>
      <w:r w:rsidR="00B85484">
        <w:continuationSeparator/>
      </w:r>
    </w:p>
  </w:footnote>
</w:footnotes>
</file>

<file path=word/header1.xml><?xml version="1.0" encoding="utf-8"?>
<w:hd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Header"/>
    </w:pPr>
  </w:p>
</w:hdr>
</file>

<file path=word/header2.xml><?xml version="1.0" encoding="utf-8"?>
<w:hd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Header"/>
    </w:pPr>
    <w:r w:rsidR="00D97DE8">
      <w:ptab w:relativeTo="margin" w:alignment="center" w:leader="none"/>
    </w:r>
  </w:p>
</w:hdr>
</file>

<file path=word/header3.xml><?xml version="1.0" encoding="utf-8"?>
<w:hdr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p>
    <w:pPr>
      <w:pStyle w:val="Header"/>
      <w:rPr>
        <w:b/>
        <w:sz w:val="30"/>
        <w:szCs w:val="30"/>
      </w:rPr>
    </w:pPr>
    <w:r w:rsidR="00D97DE8" w:rsidRPr="00D97DE8">
      <w:rPr>
        <w:b/>
        <w:sz w:val="30"/>
        <w:szCs w:val="30"/>
      </w:rPr>
      <w:ptab w:relativeTo="margin" w:alignment="center" w:leader="none"/>
    </w:r>
    <w:r w:rsidR="00D97DE8" w:rsidRPr="00D97DE8">
      <w:rPr>
        <w:b/>
        <w:sz w:val="30"/>
        <w:szCs w:val="30"/>
      </w:rPr>
      <w:t>Plasma Membrane</w:t>
    </w:r>
    <w:r w:rsidR="008008A9">
      <w:rPr>
        <w:b/>
        <w:sz w:val="30"/>
        <w:szCs w:val="30"/>
      </w:rPr>
      <w:t xml:space="preserve"> P1</w:t>
    </w:r>
  </w:p>
</w:hdr>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microsoft.com/office/omml/2004/12/core" xmlns:v="urn:schemas-microsoft-com:vml" xmlns:wp="http://schemas.openxmlformats.org/drawingml/2006/3/wordprocessingDrawing" xmlns:w10="urn:schemas-microsoft-com:office:word" xmlns:w="http://schemas.openxmlformats.org/wordprocessingml/2006/3/main">
  <w:abstractNum w:abstractNumId="0">
    <w:nsid w:val="0A1160B2"/>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5226ECA"/>
    <w:multiLevelType w:val="hybridMultilevel"/>
    <w:tmpl w:val="FAC4DB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DEE5B6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microsoft.com/office/omml/2004/12/core" xmlns:v="urn:schemas-microsoft-com:vml" xmlns:w10="urn:schemas-microsoft-com:office:word" xmlns:w="http://schemas.openxmlformats.org/wordprocessingml/2006/3/main" xmlns:sl="http://schemas.openxmlformats.org/schemaLibrary/2006/2/main">
  <w:defaultTabStop w:val="720"/>
  <w:drawingGridHorizontalSpacing w:val="110"/>
  <w:displayHorizontalDrawingGridEvery w:val="2"/>
  <w:characterSpacingControl w:val="dontCompress"/>
  <w:hdrShapeDefaults>
    <o:shapedefaults v:ext="edit" spidmax="6146"/>
  </w:hdrShapeDefaults>
  <w:footnotePr>
    <w:footnote w:id="0"/>
    <w:footnote w:id="1"/>
  </w:footnotePr>
  <w:endnotePr>
    <w:endnote w:id="0"/>
    <w:endnote w:id="1"/>
  </w:endnotePr>
  <w:compat>
    <w:snapToGridInCell/>
    <w:wrapTextWithPunct/>
    <w:useEastAsianBreakRules/>
    <w:growAutofit/>
  </w:compat>
  <w:rsids>
    <w:rsidRoot w:val="00D97DE8"/>
    <w:rsid w:val="00026023"/>
    <w:rsid w:val="00111AF8"/>
    <w:rsid w:val="002E75B9"/>
    <w:rsid w:val="002F5D54"/>
    <w:rsid w:val="003404BE"/>
    <w:rsid w:val="00631075"/>
    <w:rsid w:val="0066552D"/>
    <w:rsid w:val="008008A9"/>
    <w:rsid w:val="008C3C1F"/>
    <w:rsid w:val="00917960"/>
    <w:rsid w:val="00B85484"/>
    <w:rsid w:val="00C944F7"/>
    <w:rsid w:val="00D97DE8"/>
    <w:rsid w:val="00E55F0C"/>
  </w:rsid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settings>
</file>

<file path=word/styles.xml><?xml version="1.0" encoding="utf-8"?>
<w:styles xmlns:r="http://schemas.openxmlformats.org/officeDocument/2006/relationships" xmlns:w="http://schemas.openxmlformats.org/wordprocessingml/2006/3/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versionOfBuiltInStylenames w:val="7"/>
  <w:latentStyles w:defLockedState="off" w:defUIPriority="99" w:defSemiHidden="on" w:defUnhideWhenUsed="on" w:defQFormat="off" w:count="266">
    <w:lsdException w:name="Normal" w:semiHidden="off" w:uiPriority="0" w:unhideWhenUsed="off" w:qFormat="on"/>
    <w:lsdException w:name="heading 1" w:semiHidden="off" w:uiPriority="9" w:unhideWhenUsed="off" w:qFormat="on"/>
    <w:lsdException w:name="heading 2" w:semiHidden="off" w:uiPriority="9" w:unhideWhenUsed="off" w:qFormat="on"/>
    <w:lsdException w:name="heading 3" w:uiPriority="9" w:qFormat="on"/>
    <w:lsdException w:name="heading 4" w:uiPriority="9" w:qFormat="on"/>
    <w:lsdException w:name="heading 5" w:uiPriority="9" w:qFormat="on"/>
    <w:lsdException w:name="heading 6" w:uiPriority="9" w:qFormat="on"/>
    <w:lsdException w:name="heading 7" w:uiPriority="9" w:qFormat="on"/>
    <w:lsdException w:name="heading 8" w:uiPriority="9" w:qFormat="on"/>
    <w:lsdException w:name="heading 9" w:uiPriority="9" w:qFormat="on"/>
    <w:lsdException w:name="toc 1" w:uiPriority="39" w:qFormat="on"/>
    <w:lsdException w:name="toc 2" w:uiPriority="39" w:qFormat="on"/>
    <w:lsdException w:name="toc 3" w:uiPriority="39" w:qFormat="on"/>
    <w:lsdException w:name="toc 4" w:uiPriority="39" w:qFormat="on"/>
    <w:lsdException w:name="toc 5" w:uiPriority="39" w:qFormat="on"/>
    <w:lsdException w:name="toc 6" w:uiPriority="39" w:qFormat="on"/>
    <w:lsdException w:name="toc 7" w:uiPriority="39" w:qFormat="on"/>
    <w:lsdException w:name="toc 8" w:uiPriority="39" w:qFormat="on"/>
    <w:lsdException w:name="toc 9" w:uiPriority="39" w:qFormat="on"/>
    <w:lsdException w:name="caption" w:uiPriority="35" w:qFormat="on"/>
    <w:lsdException w:name="Title" w:semiHidden="off" w:uiPriority="10" w:unhideWhenUsed="off" w:qFormat="on"/>
    <w:lsdException w:name="Subtitle" w:semiHidden="off" w:uiPriority="11" w:unhideWhenUsed="off" w:qFormat="on"/>
    <w:lsdException w:name="Strong" w:semiHidden="off" w:uiPriority="22" w:unhideWhenUsed="off" w:qFormat="on"/>
    <w:lsdException w:name="Emphasis" w:semiHidden="off" w:uiPriority="20" w:unhideWhenUsed="off" w:qFormat="on"/>
    <w:lsdException w:name="Table Grid" w:semiHidden="off" w:uiPriority="59" w:unhideWhenUsed="off"/>
    <w:lsdException w:name="Placeholder Text" w:unhideWhenUsed="off"/>
    <w:lsdException w:name="No Spacing" w:semiHidden="off" w:uiPriority="1" w:unhideWhenUsed="off" w:qFormat="on"/>
    <w:lsdException w:name="B2 Light Shading" w:semiHidden="off" w:uiPriority="60" w:unhideWhenUsed="off"/>
    <w:lsdException w:name="B2 Light List" w:semiHidden="off" w:uiPriority="61" w:unhideWhenUsed="off"/>
    <w:lsdException w:name="B2 Light Grid" w:semiHidden="off" w:uiPriority="62" w:unhideWhenUsed="off"/>
    <w:lsdException w:name="B2 Medium Shading 1" w:semiHidden="off" w:uiPriority="63" w:unhideWhenUsed="off"/>
    <w:lsdException w:name="B2 Medium Shading 2" w:semiHidden="off" w:uiPriority="64" w:unhideWhenUsed="off"/>
    <w:lsdException w:name="B2 Medium List 1" w:semiHidden="off" w:uiPriority="65" w:unhideWhenUsed="off"/>
    <w:lsdException w:name="B2 Medium List 2" w:semiHidden="off" w:uiPriority="66" w:unhideWhenUsed="off"/>
    <w:lsdException w:name="B2 Medium Grid 1" w:semiHidden="off" w:uiPriority="67" w:unhideWhenUsed="off"/>
    <w:lsdException w:name="B2 Medium Grid 2" w:semiHidden="off" w:uiPriority="68" w:unhideWhenUsed="off"/>
    <w:lsdException w:name="B2 Medium Grid 3" w:semiHidden="off" w:uiPriority="69" w:unhideWhenUsed="off"/>
    <w:lsdException w:name="B2 Dark List" w:semiHidden="off" w:uiPriority="70" w:unhideWhenUsed="off"/>
    <w:lsdException w:name="B2 Colorful Shading" w:semiHidden="off" w:uiPriority="71" w:unhideWhenUsed="off"/>
    <w:lsdException w:name="B2 Colorful List" w:semiHidden="off" w:uiPriority="72" w:unhideWhenUsed="off"/>
    <w:lsdException w:name="B2 Colorful Grid" w:semiHidden="off" w:uiPriority="73" w:unhideWhenUsed="off"/>
    <w:lsdException w:name="B2 Light Shading Accent 1" w:semiHidden="off" w:uiPriority="60" w:unhideWhenUsed="off"/>
    <w:lsdException w:name="B2 Light List Accent 1" w:semiHidden="off" w:uiPriority="61" w:unhideWhenUsed="off"/>
    <w:lsdException w:name="B2 Light Grid Accent 1" w:semiHidden="off" w:uiPriority="62" w:unhideWhenUsed="off"/>
    <w:lsdException w:name="B2 Medium Shading 1 Accent 1" w:semiHidden="off" w:uiPriority="63" w:unhideWhenUsed="off"/>
    <w:lsdException w:name="B2 Medium Shading 2 Accent 1" w:semiHidden="off" w:uiPriority="64" w:unhideWhenUsed="off"/>
    <w:lsdException w:name="B2 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B2 Medium List 2 Accent 1" w:semiHidden="off" w:uiPriority="66" w:unhideWhenUsed="off"/>
    <w:lsdException w:name="B2 Medium Grid 1 Accent 1" w:semiHidden="off" w:uiPriority="67" w:unhideWhenUsed="off"/>
    <w:lsdException w:name="B2 Medium Grid 2 Accent 1" w:semiHidden="off" w:uiPriority="68" w:unhideWhenUsed="off"/>
    <w:lsdException w:name="B2 Medium Grid 3 Accent 1" w:semiHidden="off" w:uiPriority="69" w:unhideWhenUsed="off"/>
    <w:lsdException w:name="B2 Dark List Accent 1" w:semiHidden="off" w:uiPriority="70" w:unhideWhenUsed="off"/>
    <w:lsdException w:name="B2 Colorful Shading Accent 1" w:semiHidden="off" w:uiPriority="71" w:unhideWhenUsed="off"/>
    <w:lsdException w:name="B2 Colorful List Accent 1" w:semiHidden="off" w:uiPriority="72" w:unhideWhenUsed="off"/>
    <w:lsdException w:name="B2 Colorful Grid Accent 1" w:semiHidden="off" w:uiPriority="73" w:unhideWhenUsed="off"/>
    <w:lsdException w:name="B2 Light Shading Accent 2" w:semiHidden="off" w:uiPriority="60" w:unhideWhenUsed="off"/>
    <w:lsdException w:name="B2 Light List Accent 2" w:semiHidden="off" w:uiPriority="61" w:unhideWhenUsed="off"/>
    <w:lsdException w:name="B2 Light Grid Accent 2" w:semiHidden="off" w:uiPriority="62" w:unhideWhenUsed="off"/>
    <w:lsdException w:name="B2 Medium Shading 1 Accent 2" w:semiHidden="off" w:uiPriority="63" w:unhideWhenUsed="off"/>
    <w:lsdException w:name="B2 Medium Shading 2 Accent 2" w:semiHidden="off" w:uiPriority="64" w:unhideWhenUsed="off"/>
    <w:lsdException w:name="B2 Medium List 1 Accent 2" w:semiHidden="off" w:uiPriority="65" w:unhideWhenUsed="off"/>
    <w:lsdException w:name="B2 Medium List 2 Accent 2" w:semiHidden="off" w:uiPriority="66" w:unhideWhenUsed="off"/>
    <w:lsdException w:name="B2 Medium Grid 1 Accent 2" w:semiHidden="off" w:uiPriority="67" w:unhideWhenUsed="off"/>
    <w:lsdException w:name="B2 Medium Grid 2 Accent 2" w:semiHidden="off" w:uiPriority="68" w:unhideWhenUsed="off"/>
    <w:lsdException w:name="B2 Medium Grid 3 Accent 2" w:semiHidden="off" w:uiPriority="69" w:unhideWhenUsed="off"/>
    <w:lsdException w:name="B2 Dark List Accent 2" w:semiHidden="off" w:uiPriority="70" w:unhideWhenUsed="off"/>
    <w:lsdException w:name="B2 Colorful Shading Accent 2" w:semiHidden="off" w:uiPriority="71" w:unhideWhenUsed="off"/>
    <w:lsdException w:name="B2 Colorful List Accent 2" w:semiHidden="off" w:uiPriority="72" w:unhideWhenUsed="off"/>
    <w:lsdException w:name="B2 Colorful Grid Accent 2" w:semiHidden="off" w:uiPriority="73" w:unhideWhenUsed="off"/>
    <w:lsdException w:name="B2 Light Shading Accent 3" w:semiHidden="off" w:uiPriority="60" w:unhideWhenUsed="off"/>
    <w:lsdException w:name="B2 Light List Accent 3" w:semiHidden="off" w:uiPriority="61" w:unhideWhenUsed="off"/>
    <w:lsdException w:name="B2 Light Grid Accent 3" w:semiHidden="off" w:uiPriority="62" w:unhideWhenUsed="off"/>
    <w:lsdException w:name="B2 Medium Shading 1 Accent 3" w:semiHidden="off" w:uiPriority="63" w:unhideWhenUsed="off"/>
    <w:lsdException w:name="B2 Medium Shading 2 Accent 3" w:semiHidden="off" w:uiPriority="64" w:unhideWhenUsed="off"/>
    <w:lsdException w:name="B2 Medium List 1 Accent 3" w:semiHidden="off" w:uiPriority="65" w:unhideWhenUsed="off"/>
    <w:lsdException w:name="B2 Medium List 2 Accent 3" w:semiHidden="off" w:uiPriority="66" w:unhideWhenUsed="off"/>
    <w:lsdException w:name="B2 Medium Grid 1 Accent 3" w:semiHidden="off" w:uiPriority="67" w:unhideWhenUsed="off"/>
    <w:lsdException w:name="B2 Medium Grid 2 Accent 3" w:semiHidden="off" w:uiPriority="68" w:unhideWhenUsed="off"/>
    <w:lsdException w:name="B2 Medium Grid 3 Accent 3" w:semiHidden="off" w:uiPriority="69" w:unhideWhenUsed="off"/>
    <w:lsdException w:name="B2 Dark List Accent 3" w:semiHidden="off" w:uiPriority="70" w:unhideWhenUsed="off"/>
    <w:lsdException w:name="B2 Colorful Shading Accent 3" w:semiHidden="off" w:uiPriority="71" w:unhideWhenUsed="off"/>
    <w:lsdException w:name="B2 Colorful List Accent 3" w:semiHidden="off" w:uiPriority="72" w:unhideWhenUsed="off"/>
    <w:lsdException w:name="B2 Colorful Grid Accent 3" w:semiHidden="off" w:uiPriority="73" w:unhideWhenUsed="off"/>
    <w:lsdException w:name="B2 Light Shading Accent 4" w:semiHidden="off" w:uiPriority="60" w:unhideWhenUsed="off"/>
    <w:lsdException w:name="B2 Light List Accent 4" w:semiHidden="off" w:uiPriority="61" w:unhideWhenUsed="off"/>
    <w:lsdException w:name="B2 Light Grid Accent 4" w:semiHidden="off" w:uiPriority="62" w:unhideWhenUsed="off"/>
    <w:lsdException w:name="B2 Medium Shading 1 Accent 4" w:semiHidden="off" w:uiPriority="63" w:unhideWhenUsed="off"/>
    <w:lsdException w:name="B2 Medium Shading 2 Accent 4" w:semiHidden="off" w:uiPriority="64" w:unhideWhenUsed="off"/>
    <w:lsdException w:name="B2 Medium List 1 Accent 4" w:semiHidden="off" w:uiPriority="65" w:unhideWhenUsed="off"/>
    <w:lsdException w:name="B2 Medium List 2 Accent 4" w:semiHidden="off" w:uiPriority="66" w:unhideWhenUsed="off"/>
    <w:lsdException w:name="B2 Medium Grid 1 Accent 4" w:semiHidden="off" w:uiPriority="67" w:unhideWhenUsed="off"/>
    <w:lsdException w:name="B2 Medium Grid 2 Accent 4" w:semiHidden="off" w:uiPriority="68" w:unhideWhenUsed="off"/>
    <w:lsdException w:name="B2 Medium Grid 3 Accent 4" w:semiHidden="off" w:uiPriority="69" w:unhideWhenUsed="off"/>
    <w:lsdException w:name="B2 Dark List Accent 4" w:semiHidden="off" w:uiPriority="70" w:unhideWhenUsed="off"/>
    <w:lsdException w:name="B2 Colorful Shading Accent 4" w:semiHidden="off" w:uiPriority="71" w:unhideWhenUsed="off"/>
    <w:lsdException w:name="B2 Colorful List Accent 4" w:semiHidden="off" w:uiPriority="72" w:unhideWhenUsed="off"/>
    <w:lsdException w:name="B2 Colorful Grid Accent 4" w:semiHidden="off" w:uiPriority="73" w:unhideWhenUsed="off"/>
    <w:lsdException w:name="B2 Light Shading Accent 5" w:semiHidden="off" w:uiPriority="60" w:unhideWhenUsed="off"/>
    <w:lsdException w:name="B2 Light List Accent 5" w:semiHidden="off" w:uiPriority="61" w:unhideWhenUsed="off"/>
    <w:lsdException w:name="B2 Light Grid Accent 5" w:semiHidden="off" w:uiPriority="62" w:unhideWhenUsed="off"/>
    <w:lsdException w:name="B2 Medium Shading 1 Accent 5" w:semiHidden="off" w:uiPriority="63" w:unhideWhenUsed="off"/>
    <w:lsdException w:name="B2 Medium Shading 2 Accent 5" w:semiHidden="off" w:uiPriority="64" w:unhideWhenUsed="off"/>
    <w:lsdException w:name="B2 Medium List 1 Accent 5" w:semiHidden="off" w:uiPriority="65" w:unhideWhenUsed="off"/>
    <w:lsdException w:name="B2 Medium List 2 Accent 5" w:semiHidden="off" w:uiPriority="66" w:unhideWhenUsed="off"/>
    <w:lsdException w:name="B2 Medium Grid 1 Accent 5" w:semiHidden="off" w:uiPriority="67" w:unhideWhenUsed="off"/>
    <w:lsdException w:name="B2 Medium Grid 2 Accent 5" w:semiHidden="off" w:uiPriority="68" w:unhideWhenUsed="off"/>
    <w:lsdException w:name="B2 Medium Grid 3 Accent 5" w:semiHidden="off" w:uiPriority="69" w:unhideWhenUsed="off"/>
    <w:lsdException w:name="B2 Dark List Accent 5" w:semiHidden="off" w:uiPriority="70" w:unhideWhenUsed="off"/>
    <w:lsdException w:name="B2 Colorful Shading Accent 5" w:semiHidden="off" w:uiPriority="71" w:unhideWhenUsed="off"/>
    <w:lsdException w:name="B2 Colorful List Accent 5" w:semiHidden="off" w:uiPriority="72" w:unhideWhenUsed="off"/>
    <w:lsdException w:name="B2 Colorful Grid Accent 5" w:semiHidden="off" w:uiPriority="73" w:unhideWhenUsed="off"/>
    <w:lsdException w:name="B2 Light Shading Accent 6" w:semiHidden="off" w:uiPriority="60" w:unhideWhenUsed="off"/>
    <w:lsdException w:name="B2 Light List Accent 6" w:semiHidden="off" w:uiPriority="61" w:unhideWhenUsed="off"/>
    <w:lsdException w:name="B2 Light Grid Accent 6" w:semiHidden="off" w:uiPriority="62" w:unhideWhenUsed="off"/>
    <w:lsdException w:name="B2 Medium Shading 1 Accent 6" w:semiHidden="off" w:uiPriority="63" w:unhideWhenUsed="off"/>
    <w:lsdException w:name="B2 Medium Shading 2 Accent 6" w:semiHidden="off" w:uiPriority="64" w:unhideWhenUsed="off"/>
    <w:lsdException w:name="B2 Medium List 1 Accent 6" w:semiHidden="off" w:uiPriority="65" w:unhideWhenUsed="off"/>
    <w:lsdException w:name="B2 Medium List 2 Accent 6" w:semiHidden="off" w:uiPriority="66" w:unhideWhenUsed="off"/>
    <w:lsdException w:name="B2 Medium Grid 1 Accent 6" w:semiHidden="off" w:uiPriority="67" w:unhideWhenUsed="off"/>
    <w:lsdException w:name="B2 Medium Grid 2 Accent 6" w:semiHidden="off" w:uiPriority="68" w:unhideWhenUsed="off"/>
    <w:lsdException w:name="B2 Medium Grid 3 Accent 6" w:semiHidden="off" w:uiPriority="69" w:unhideWhenUsed="off"/>
    <w:lsdException w:name="B2 Dark List Accent 6" w:semiHidden="off" w:uiPriority="70" w:unhideWhenUsed="off"/>
    <w:lsdException w:name="B2 Colorful Shading Accent 6" w:semiHidden="off" w:uiPriority="71" w:unhideWhenUsed="off"/>
    <w:lsdException w:name="B2 Colorful List Accent 6" w:semiHidden="off" w:uiPriority="72" w:unhideWhenUsed="off"/>
    <w:lsdException w:name="B2 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2E75B9"/>
  </w:style>
  <w:style w:type="character" w:default="1" w:styleId="DefaultParagraphFont">
    <w:name w:val="Default Paragraph Font"/>
    <w:uiPriority w:val="99"/>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7DE8"/>
    <w:pPr>
      <w:ind w:left="720"/>
      <w:contextualSpacing/>
    </w:pPr>
  </w:style>
  <w:style w:type="paragraph" w:styleId="Header">
    <w:name w:val="header"/>
    <w:basedOn w:val="Normal"/>
    <w:link w:val="HeaderChar"/>
    <w:uiPriority w:val="99"/>
    <w:semiHidden/>
    <w:unhideWhenUsed/>
    <w:rsid w:val="00D97D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97DE8"/>
  </w:style>
  <w:style w:type="paragraph" w:styleId="Footer">
    <w:name w:val="footer"/>
    <w:basedOn w:val="Normal"/>
    <w:link w:val="FooterChar"/>
    <w:uiPriority w:val="99"/>
    <w:semiHidden/>
    <w:unhideWhenUsed/>
    <w:rsid w:val="00D97D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97DE8"/>
  </w:style>
  <w:style w:type="character" w:styleId="Hyperlink">
    <w:name w:val="Hyperlink"/>
    <w:basedOn w:val="DefaultParagraphFont"/>
    <w:uiPriority w:val="99"/>
    <w:semiHidden/>
    <w:unhideWhenUsed/>
    <w:rsid w:val="003404BE"/>
    <w:rPr>
      <w:strike w:val="0"/>
      <w:dstrike w:val="0"/>
      <w:color w:val="002BB8"/>
      <w:u w:val="none"/>
      <w:effect w:val="none"/>
    </w:rPr>
  </w:style>
</w:styles>
</file>

<file path=word/webSettings.xml><?xml version="1.0" encoding="utf-8"?>
<w:webSettings xmlns:r="http://schemas.openxmlformats.org/officeDocument/2006/relationships" xmlns:w="http://schemas.openxmlformats.org/wordprocessingml/2006/3/main">
  <w:divs>
    <w:div w:id="11988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Cell_membran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en.wikipedia.org/wiki/Cholestero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3/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748</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Sunil</dc:creator>
  <cp:keywords/>
  <dc:description/>
  <cp:lastModifiedBy>Sunil</cp:lastModifiedBy>
  <cp:revision>4</cp:revision>
  <dcterms:created xsi:type="dcterms:W3CDTF">2006-08-23T00:53:00Z</dcterms:created>
  <dcterms:modified xsi:type="dcterms:W3CDTF">2006-08-23T02:51:00Z</dcterms:modified>
</cp:coreProperties>
</file>